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F24EBA" w:rsidRDefault="00F24EB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bookmarkStart w:id="0" w:name="_GoBack"/>
      <w:bookmarkEnd w:id="0"/>
    </w:p>
    <w:p w14:paraId="00000002" w14:textId="77777777" w:rsidR="00F24EBA" w:rsidRDefault="00A2394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VÕRU LASTEAED TÄHESÄRA</w:t>
      </w:r>
    </w:p>
    <w:p w14:paraId="00000003" w14:textId="77777777" w:rsidR="00F24EBA" w:rsidRDefault="00A2394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HOOLEKOGU KOOSOLEK</w:t>
      </w:r>
    </w:p>
    <w:p w14:paraId="00000004" w14:textId="77777777" w:rsidR="00F24EBA" w:rsidRDefault="00F24EB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05" w14:textId="77777777" w:rsidR="00F24EBA" w:rsidRDefault="00F24EB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06" w14:textId="77777777" w:rsidR="00F24EBA" w:rsidRDefault="00A2394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bCs/>
          <w:color w:val="000000"/>
        </w:rPr>
        <w:t>KOOSOLEKU PROTOKOLL</w:t>
      </w:r>
    </w:p>
    <w:p w14:paraId="00000007" w14:textId="77777777" w:rsidR="00F24EBA" w:rsidRDefault="00F24EB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08" w14:textId="77777777" w:rsidR="00F24EBA" w:rsidRDefault="00A2394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      23.04.2026</w:t>
      </w:r>
    </w:p>
    <w:p w14:paraId="00000009" w14:textId="77777777" w:rsidR="00F24EBA" w:rsidRDefault="00F24EB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</w:p>
    <w:p w14:paraId="0000000A" w14:textId="77777777" w:rsidR="00F24EBA" w:rsidRDefault="00A2394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Koosolek algas kell 17</w:t>
      </w:r>
      <w:r>
        <w:t>:</w:t>
      </w:r>
      <w:r>
        <w:rPr>
          <w:color w:val="000000"/>
        </w:rPr>
        <w:t>00, lõppes kell 17</w:t>
      </w:r>
      <w:r>
        <w:t>:</w:t>
      </w:r>
      <w:r>
        <w:rPr>
          <w:color w:val="000000"/>
        </w:rPr>
        <w:t>30</w:t>
      </w:r>
    </w:p>
    <w:p w14:paraId="0000000B" w14:textId="77777777" w:rsidR="00F24EBA" w:rsidRDefault="00A2394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Koosolekut juhatas: Agnes Lupp</w:t>
      </w:r>
    </w:p>
    <w:p w14:paraId="0000000C" w14:textId="77777777" w:rsidR="00F24EBA" w:rsidRDefault="00A2394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Protokollis: Maris Kirss</w:t>
      </w:r>
    </w:p>
    <w:p w14:paraId="0000000D" w14:textId="77777777" w:rsidR="00F24EBA" w:rsidRDefault="00A2394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Koosolekust võttis osa: Brita Saare, Ingo Konts, Kevin Lumi, Katrin Uibo, Agnes Lupp, Siret Šaduro, Maris Kirss, Kadri Treial, Tiia Must.</w:t>
      </w:r>
    </w:p>
    <w:p w14:paraId="0000000E" w14:textId="77777777" w:rsidR="00F24EBA" w:rsidRDefault="00A2394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Koosoleku koht: Zoomi keskkond</w:t>
      </w:r>
    </w:p>
    <w:p w14:paraId="0000000F" w14:textId="77777777" w:rsidR="00F24EBA" w:rsidRDefault="00A2394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Osalejate registreerimine: Osalejate kohalolek kontrolliti koosoleku alguses suulise ko</w:t>
      </w:r>
      <w:r>
        <w:rPr>
          <w:color w:val="000000"/>
        </w:rPr>
        <w:t xml:space="preserve">haloleku kinnituse alusel. Koosolekul osales 8 hoolekogu liiget ning koosolek oli otsustusvõimeline.  </w:t>
      </w:r>
    </w:p>
    <w:p w14:paraId="00000010" w14:textId="77777777" w:rsidR="00F24EBA" w:rsidRDefault="00F24EB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</w:p>
    <w:p w14:paraId="00000011" w14:textId="77777777" w:rsidR="00F24EBA" w:rsidRDefault="00A2394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bCs/>
          <w:color w:val="000000"/>
        </w:rPr>
      </w:pPr>
      <w:r>
        <w:rPr>
          <w:color w:val="000000"/>
        </w:rPr>
        <w:t xml:space="preserve"> </w:t>
      </w:r>
      <w:r>
        <w:rPr>
          <w:b/>
          <w:bCs/>
          <w:color w:val="000000"/>
        </w:rPr>
        <w:t>Päevakord:</w:t>
      </w:r>
    </w:p>
    <w:p w14:paraId="00000012" w14:textId="77777777" w:rsidR="00F24EBA" w:rsidRDefault="00A2394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color w:val="000000"/>
        </w:rPr>
        <w:t>1. Sisehindamise korra kohta arvamuse avaldamine (saadetud meilile).</w:t>
      </w:r>
    </w:p>
    <w:p w14:paraId="00000013" w14:textId="77777777" w:rsidR="00F24EBA" w:rsidRDefault="00A2394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color w:val="000000"/>
        </w:rPr>
        <w:t>2. Laste arvu suurendamine rühmades</w:t>
      </w:r>
    </w:p>
    <w:p w14:paraId="00000014" w14:textId="77777777" w:rsidR="00F24EBA" w:rsidRDefault="00A2394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color w:val="000000"/>
        </w:rPr>
        <w:t>3. Muud küsimused</w:t>
      </w:r>
    </w:p>
    <w:p w14:paraId="00000015" w14:textId="77777777" w:rsidR="00F24EBA" w:rsidRDefault="00F24EB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</w:p>
    <w:p w14:paraId="00000016" w14:textId="77777777" w:rsidR="00F24EBA" w:rsidRDefault="00A2394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color w:val="000000"/>
        </w:rPr>
        <w:t xml:space="preserve">1. </w:t>
      </w:r>
      <w:r>
        <w:rPr>
          <w:b/>
          <w:bCs/>
          <w:color w:val="000000"/>
        </w:rPr>
        <w:t>Sisehindamise korra kohta arvamuse avaldamine</w:t>
      </w:r>
    </w:p>
    <w:p w14:paraId="00000017" w14:textId="77777777" w:rsidR="00F24EBA" w:rsidRDefault="00A2394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b/>
          <w:bCs/>
          <w:color w:val="000000"/>
        </w:rPr>
        <w:t>KUULATI:</w:t>
      </w:r>
      <w:r>
        <w:rPr>
          <w:color w:val="000000"/>
        </w:rPr>
        <w:t xml:space="preserve"> Tiia Must küsis, kas sisehindamise korra kohta on küsimusi. Küsimusi ei olnud.</w:t>
      </w:r>
    </w:p>
    <w:p w14:paraId="00000018" w14:textId="77777777" w:rsidR="00F24EBA" w:rsidRDefault="00A2394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b/>
          <w:bCs/>
          <w:color w:val="000000"/>
        </w:rPr>
        <w:t>OTSUSTATI:</w:t>
      </w:r>
      <w:r>
        <w:rPr>
          <w:color w:val="000000"/>
        </w:rPr>
        <w:t xml:space="preserve"> Hoolekogu kooskõlastab „Võru Lasteaed Tähesära sisehindamise korra“ </w:t>
      </w:r>
    </w:p>
    <w:p w14:paraId="00000019" w14:textId="77777777" w:rsidR="00F24EBA" w:rsidRDefault="00F24EB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</w:p>
    <w:p w14:paraId="0000001A" w14:textId="77777777" w:rsidR="00F24EBA" w:rsidRDefault="00A2394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bCs/>
          <w:color w:val="000000"/>
        </w:rPr>
      </w:pPr>
      <w:r>
        <w:rPr>
          <w:b/>
          <w:bCs/>
          <w:color w:val="000000"/>
        </w:rPr>
        <w:t>2. Laste arvu suurendamine rühmades</w:t>
      </w:r>
    </w:p>
    <w:p w14:paraId="0000001B" w14:textId="77777777" w:rsidR="00F24EBA" w:rsidRDefault="00A2394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b/>
          <w:bCs/>
          <w:color w:val="000000"/>
        </w:rPr>
        <w:t>KUULA</w:t>
      </w:r>
      <w:r>
        <w:rPr>
          <w:b/>
          <w:bCs/>
          <w:color w:val="000000"/>
        </w:rPr>
        <w:t>TI</w:t>
      </w:r>
      <w:r>
        <w:rPr>
          <w:color w:val="000000"/>
        </w:rPr>
        <w:t>: Tiia Must rääkis rühmades laste arvu suurendamise vajadusest: arvu suurendatakse ainult erandjuhul, kui nt hoiurühmast tulevad lapsed ei mahu aiarühma ära või kui õed-vennad soovivad käia ühes rühmas, kui laste arv on juba praegusel õppeaastal olnud su</w:t>
      </w:r>
      <w:r>
        <w:rPr>
          <w:color w:val="000000"/>
        </w:rPr>
        <w:t>urem. Igal juhul on laste arv enamikus rühmades väiksem kui käesoleval õppeaastal.</w:t>
      </w:r>
    </w:p>
    <w:p w14:paraId="0000001C" w14:textId="77777777" w:rsidR="00F24EBA" w:rsidRDefault="00A2394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b/>
          <w:bCs/>
          <w:color w:val="000000"/>
        </w:rPr>
        <w:t>OTSUSTATI:</w:t>
      </w:r>
      <w:r>
        <w:rPr>
          <w:color w:val="000000"/>
        </w:rPr>
        <w:t xml:space="preserve"> Hoolekogu kooskõlastab laste arvu tõstmise rühmades järgnevalt:</w:t>
      </w:r>
    </w:p>
    <w:p w14:paraId="0000001D" w14:textId="77777777" w:rsidR="00F24EBA" w:rsidRDefault="00A2394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color w:val="000000"/>
        </w:rPr>
        <w:t>Sõlekese māja:</w:t>
      </w:r>
    </w:p>
    <w:p w14:paraId="0000001E" w14:textId="77777777" w:rsidR="00F24EBA" w:rsidRDefault="00A2394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color w:val="000000"/>
        </w:rPr>
        <w:t>7. rühm- 22 last</w:t>
      </w:r>
    </w:p>
    <w:p w14:paraId="0000001F" w14:textId="77777777" w:rsidR="00F24EBA" w:rsidRDefault="00A2394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color w:val="000000"/>
        </w:rPr>
        <w:lastRenderedPageBreak/>
        <w:t>10. rühm- 23 last</w:t>
      </w:r>
    </w:p>
    <w:p w14:paraId="00000020" w14:textId="77777777" w:rsidR="00F24EBA" w:rsidRDefault="00A2394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color w:val="000000"/>
        </w:rPr>
        <w:t>11. rühm-24 last</w:t>
      </w:r>
    </w:p>
    <w:p w14:paraId="00000021" w14:textId="77777777" w:rsidR="00F24EBA" w:rsidRDefault="00F24EB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</w:p>
    <w:p w14:paraId="00000022" w14:textId="77777777" w:rsidR="00F24EBA" w:rsidRDefault="00A2394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color w:val="000000"/>
        </w:rPr>
        <w:t>Okasroosikese maja:</w:t>
      </w:r>
    </w:p>
    <w:p w14:paraId="00000023" w14:textId="77777777" w:rsidR="00F24EBA" w:rsidRDefault="00A2394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color w:val="000000"/>
        </w:rPr>
        <w:t>Muumi rühm</w:t>
      </w:r>
      <w:r>
        <w:rPr>
          <w:color w:val="000000"/>
        </w:rPr>
        <w:t xml:space="preserve"> 19 last</w:t>
      </w:r>
    </w:p>
    <w:p w14:paraId="00000024" w14:textId="77777777" w:rsidR="00F24EBA" w:rsidRDefault="00A2394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color w:val="000000"/>
        </w:rPr>
        <w:t>Klaabu rühm 19 last</w:t>
      </w:r>
    </w:p>
    <w:p w14:paraId="00000025" w14:textId="77777777" w:rsidR="00F24EBA" w:rsidRDefault="00F24EB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</w:p>
    <w:p w14:paraId="00000026" w14:textId="77777777" w:rsidR="00F24EBA" w:rsidRDefault="00F24EB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</w:p>
    <w:p w14:paraId="00000027" w14:textId="77777777" w:rsidR="00F24EBA" w:rsidRDefault="00A2394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bCs/>
          <w:color w:val="000000"/>
        </w:rPr>
      </w:pPr>
      <w:r>
        <w:rPr>
          <w:b/>
          <w:bCs/>
          <w:color w:val="000000"/>
        </w:rPr>
        <w:t>3. Muud küsimused</w:t>
      </w:r>
    </w:p>
    <w:p w14:paraId="00000028" w14:textId="77777777" w:rsidR="00F24EBA" w:rsidRDefault="00A2394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80" w:after="280"/>
        <w:rPr>
          <w:color w:val="000000"/>
        </w:rPr>
      </w:pPr>
      <w:r>
        <w:rPr>
          <w:b/>
          <w:bCs/>
          <w:color w:val="000000"/>
        </w:rPr>
        <w:t>Tiia Must</w:t>
      </w:r>
      <w:r>
        <w:rPr>
          <w:color w:val="000000"/>
        </w:rPr>
        <w:t xml:space="preserve"> tõi välja vajaduse muuta </w:t>
      </w:r>
      <w:r>
        <w:rPr>
          <w:b/>
          <w:bCs/>
          <w:color w:val="000000"/>
        </w:rPr>
        <w:t>lasteaia kodukorda.</w:t>
      </w:r>
      <w:r>
        <w:rPr>
          <w:color w:val="000000"/>
        </w:rPr>
        <w:t xml:space="preserve"> Muudatuse vajadus tuleneb soovist ühtlustada kõigi linna lasteaedade õuealade lahtiolekuajad.</w:t>
      </w:r>
    </w:p>
    <w:p w14:paraId="00000029" w14:textId="77777777" w:rsidR="00F24EBA" w:rsidRDefault="00A23949">
      <w:pPr>
        <w:spacing w:before="280" w:after="280"/>
      </w:pPr>
      <w:r>
        <w:t xml:space="preserve">Tehti ettepanek kehtestada järgmine kord: lasteaia õueala on pärast lasteaia tööaega avatud linnaelanikele tööpäevadel kell 18:00–21:00 ning puhkepäevadel kell 09:00–21:00. Õueala on kasutamiseks alla 10-aastastele, sealhulgas koolieelikutele, tingimusel, </w:t>
      </w:r>
      <w:r>
        <w:t>et nad viibivad väljakul vanema või muu täiskasvanu järelevalve all.</w:t>
      </w:r>
    </w:p>
    <w:p w14:paraId="0000002A" w14:textId="77777777" w:rsidR="00F24EBA" w:rsidRDefault="00A2394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bCs/>
          <w:color w:val="000000"/>
        </w:rPr>
        <w:t>OTSUSTATI:</w:t>
      </w:r>
      <w:r>
        <w:rPr>
          <w:color w:val="000000"/>
        </w:rPr>
        <w:t xml:space="preserve"> Hoolekogu on nõus lasteaia kodukorda viima sisse järgneva muudatuse: </w:t>
      </w:r>
    </w:p>
    <w:p w14:paraId="0000002B" w14:textId="77777777" w:rsidR="00F24EBA" w:rsidRDefault="00A2394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3.5. Lasteaia õueala on avatud ja </w:t>
      </w:r>
      <w:r>
        <w:t>atraktsioonid</w:t>
      </w:r>
      <w:r>
        <w:rPr>
          <w:color w:val="000000"/>
        </w:rPr>
        <w:t xml:space="preserve"> on kasutamiseks kuni 10-aastastele lastele, sh eelkoolieal</w:t>
      </w:r>
      <w:r>
        <w:rPr>
          <w:color w:val="000000"/>
        </w:rPr>
        <w:t xml:space="preserve">istele lastele täiskasvanu </w:t>
      </w:r>
      <w:r>
        <w:t>järelvalvel</w:t>
      </w:r>
      <w:r>
        <w:rPr>
          <w:color w:val="000000"/>
        </w:rPr>
        <w:t xml:space="preserve"> tööpäevadel 18</w:t>
      </w:r>
      <w:r>
        <w:t>:</w:t>
      </w:r>
      <w:r>
        <w:rPr>
          <w:color w:val="000000"/>
        </w:rPr>
        <w:t>00–21</w:t>
      </w:r>
      <w:r>
        <w:t>:</w:t>
      </w:r>
      <w:r>
        <w:rPr>
          <w:color w:val="000000"/>
        </w:rPr>
        <w:t>00 ja puhkepäevadel 09</w:t>
      </w:r>
      <w:r>
        <w:t>:</w:t>
      </w:r>
      <w:r>
        <w:rPr>
          <w:color w:val="000000"/>
        </w:rPr>
        <w:t>00</w:t>
      </w:r>
      <w:r>
        <w:t>–</w:t>
      </w:r>
      <w:r>
        <w:rPr>
          <w:color w:val="000000"/>
        </w:rPr>
        <w:t>21</w:t>
      </w:r>
      <w:r>
        <w:t>:</w:t>
      </w:r>
      <w:r>
        <w:rPr>
          <w:color w:val="000000"/>
        </w:rPr>
        <w:t>00.</w:t>
      </w:r>
    </w:p>
    <w:p w14:paraId="0000002C" w14:textId="77777777" w:rsidR="00F24EBA" w:rsidRDefault="00F24EB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2D" w14:textId="77777777" w:rsidR="00F24EBA" w:rsidRDefault="00A23949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bCs/>
          <w:color w:val="000000"/>
        </w:rPr>
        <w:t>Ingo Konts</w:t>
      </w:r>
      <w:r>
        <w:rPr>
          <w:color w:val="000000"/>
        </w:rPr>
        <w:t xml:space="preserve"> küsis, miks võivad lapsed lasteaia </w:t>
      </w:r>
      <w:r>
        <w:rPr>
          <w:b/>
          <w:bCs/>
          <w:color w:val="000000"/>
        </w:rPr>
        <w:t>rattapäeval sõita ainult jalgratastega</w:t>
      </w:r>
      <w:r>
        <w:rPr>
          <w:color w:val="000000"/>
        </w:rPr>
        <w:t>: kas tõukerattad ja jooksurattad ei ole sobivad. Tiia Must lubas teha liikumi</w:t>
      </w:r>
      <w:r>
        <w:rPr>
          <w:color w:val="000000"/>
        </w:rPr>
        <w:t xml:space="preserve">sõpetajale ettepaneku, et lubatud oleksid ka tõuke- ja jooksurattad. Kevin Lumi küsis, miks on rattapäevi ainult kaks korda aastas; </w:t>
      </w:r>
      <w:r>
        <w:t>rattasõiduvõimalus</w:t>
      </w:r>
      <w:r>
        <w:rPr>
          <w:color w:val="000000"/>
        </w:rPr>
        <w:t xml:space="preserve"> võiks olla tihedam.</w:t>
      </w:r>
    </w:p>
    <w:p w14:paraId="0000002E" w14:textId="77777777" w:rsidR="00F24EBA" w:rsidRDefault="00F24EB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2F" w14:textId="77777777" w:rsidR="00F24EBA" w:rsidRDefault="00A2394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Tiia Must uuris liikumisõpetajalt, miks on rattapäeva korralduses lubatud ainult jal</w:t>
      </w:r>
      <w:r>
        <w:rPr>
          <w:color w:val="000000"/>
        </w:rPr>
        <w:t>grattad. Selgituse kohaselt on see mõeldud eelkõige koolieelikutele ja seal õpetatakse rattasõitu. Lasteaial on neli ratast, mida saavad kasutada rattata lapsed. Nooremad lapsed võivad kasutada ka tõuke- ja jooksurattaid.</w:t>
      </w:r>
    </w:p>
    <w:p w14:paraId="00000030" w14:textId="77777777" w:rsidR="00F24EBA" w:rsidRDefault="00F24EB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31" w14:textId="77777777" w:rsidR="00F24EBA" w:rsidRDefault="00A2394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Liikumisõpetaja loob </w:t>
      </w:r>
      <w:r>
        <w:t>rattasõiduvõ</w:t>
      </w:r>
      <w:r>
        <w:t>imaluse</w:t>
      </w:r>
      <w:r>
        <w:rPr>
          <w:color w:val="000000"/>
        </w:rPr>
        <w:t xml:space="preserve"> ka igapäevaseks kasutamiseks: graafiku alusel saavad lapsed sõita nii jalgrataste, tõukerataste kui ka jooksuratastega.</w:t>
      </w:r>
    </w:p>
    <w:p w14:paraId="00000032" w14:textId="77777777" w:rsidR="00F24EBA" w:rsidRDefault="00F24EB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33" w14:textId="77777777" w:rsidR="00F24EBA" w:rsidRDefault="00A2394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bCs/>
          <w:color w:val="000000"/>
        </w:rPr>
        <w:t>Ingo Konts</w:t>
      </w:r>
      <w:r>
        <w:rPr>
          <w:color w:val="000000"/>
        </w:rPr>
        <w:t xml:space="preserve"> tõi esile mure, et </w:t>
      </w:r>
      <w:r>
        <w:rPr>
          <w:b/>
          <w:bCs/>
          <w:color w:val="000000"/>
        </w:rPr>
        <w:t>lasteaia toidud on muutunud liiga eripäraseks</w:t>
      </w:r>
      <w:r>
        <w:rPr>
          <w:color w:val="000000"/>
        </w:rPr>
        <w:t xml:space="preserve"> (näiteks lasanj</w:t>
      </w:r>
      <w:r>
        <w:t>e</w:t>
      </w:r>
      <w:r>
        <w:rPr>
          <w:color w:val="000000"/>
        </w:rPr>
        <w:t>supp), mistõttu lapsed ei soovi lasteaias enam süüa. Traditsioonilisi toite on tema sõnul menüüs vähe.</w:t>
      </w:r>
    </w:p>
    <w:p w14:paraId="00000034" w14:textId="77777777" w:rsidR="00F24EBA" w:rsidRDefault="00F24EB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35" w14:textId="77777777" w:rsidR="00F24EBA" w:rsidRDefault="00A2394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lastRenderedPageBreak/>
        <w:t>Tiia Must selgitas, et uue määruse tõttu on lasteaiad kohustatud menüüd muutma: vähendama loomse tooraine osakaalu, suurendama taimse tooraine kasutamis</w:t>
      </w:r>
      <w:r>
        <w:rPr>
          <w:color w:val="000000"/>
        </w:rPr>
        <w:t>t ning vähendama toitude kaloraaži. Tiia Must lisas, et arutab teemat toitlustusjuhiga.</w:t>
      </w:r>
    </w:p>
    <w:p w14:paraId="00000036" w14:textId="77777777" w:rsidR="00F24EBA" w:rsidRDefault="00F24EB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37" w14:textId="77777777" w:rsidR="00F24EBA" w:rsidRDefault="00A2394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Maris Kirss märkis, et Okasroosikese majas söövad lapsed hästi.</w:t>
      </w:r>
    </w:p>
    <w:p w14:paraId="00000038" w14:textId="77777777" w:rsidR="00F24EBA" w:rsidRDefault="00F24EB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39" w14:textId="77777777" w:rsidR="00F24EBA" w:rsidRDefault="00A2394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Tiia Must tegi ettepaneku jätkata teema arutelu maikuu koosolekul.</w:t>
      </w:r>
    </w:p>
    <w:p w14:paraId="0000003A" w14:textId="77777777" w:rsidR="00F24EBA" w:rsidRDefault="00F24EB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3B" w14:textId="77777777" w:rsidR="00F24EBA" w:rsidRDefault="00A2394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bCs/>
          <w:color w:val="000000"/>
        </w:rPr>
        <w:t>Katrin Uibo</w:t>
      </w:r>
      <w:r>
        <w:rPr>
          <w:color w:val="000000"/>
        </w:rPr>
        <w:t xml:space="preserve"> tegi ettepaneku, et rü</w:t>
      </w:r>
      <w:r>
        <w:rPr>
          <w:color w:val="000000"/>
        </w:rPr>
        <w:t xml:space="preserve">hmameeskond paneb lasteaia infokanalitele välja oma </w:t>
      </w:r>
      <w:r>
        <w:rPr>
          <w:b/>
          <w:bCs/>
          <w:color w:val="000000"/>
        </w:rPr>
        <w:t>puhkuse ajad</w:t>
      </w:r>
      <w:r>
        <w:rPr>
          <w:color w:val="000000"/>
        </w:rPr>
        <w:t>, siis on vanemal kergem laste suvepuhkust planeerida.</w:t>
      </w:r>
    </w:p>
    <w:p w14:paraId="0000003C" w14:textId="77777777" w:rsidR="00F24EBA" w:rsidRDefault="00F24EB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bookmarkStart w:id="1" w:name="_heading=h.9gvzojeotcmg" w:colFirst="0" w:colLast="0"/>
      <w:bookmarkEnd w:id="1"/>
    </w:p>
    <w:p w14:paraId="0000003D" w14:textId="77777777" w:rsidR="00F24EBA" w:rsidRDefault="00A2394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Tiia Must lubas rühmameeskondadele info edasi anda.</w:t>
      </w:r>
    </w:p>
    <w:sectPr w:rsidR="00F24EBA">
      <w:footerReference w:type="default" r:id="rId8"/>
      <w:pgSz w:w="12240" w:h="15840"/>
      <w:pgMar w:top="1440" w:right="1467" w:bottom="1440" w:left="1800" w:header="0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AFAEBF" w14:textId="77777777" w:rsidR="00A23949" w:rsidRDefault="00A23949">
      <w:r>
        <w:separator/>
      </w:r>
    </w:p>
  </w:endnote>
  <w:endnote w:type="continuationSeparator" w:id="0">
    <w:p w14:paraId="5E9EA8F0" w14:textId="77777777" w:rsidR="00A23949" w:rsidRDefault="00A239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52568E5B-BF98-4974-9492-3184D9BE7BF1}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2" w:fontKey="{E6023617-1543-4348-B1A3-32F1E5E3016E}"/>
    <w:embedBold r:id="rId3" w:fontKey="{AF555E19-7C39-419B-9D09-7B172F4355BA}"/>
  </w:font>
  <w:font w:name="Georgia">
    <w:panose1 w:val="02040502050405020303"/>
    <w:charset w:val="00"/>
    <w:family w:val="auto"/>
    <w:pitch w:val="default"/>
    <w:embedItalic r:id="rId4" w:fontKey="{8BBCCC70-2FDC-494F-A3E7-2E2FFDF46F20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5" w:fontKey="{19F3A3E3-5567-4DDB-A406-E307B29AB23E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3E" w14:textId="3C118B3D" w:rsidR="00F24EBA" w:rsidRDefault="00A2394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 w:rsidR="000E2B31">
      <w:rPr>
        <w:color w:val="000000"/>
        <w:sz w:val="20"/>
        <w:szCs w:val="20"/>
      </w:rPr>
      <w:fldChar w:fldCharType="separate"/>
    </w:r>
    <w:r w:rsidR="000E2B31">
      <w:rPr>
        <w:noProof/>
        <w:color w:val="000000"/>
        <w:sz w:val="20"/>
        <w:szCs w:val="20"/>
      </w:rPr>
      <w:t>2</w:t>
    </w:r>
    <w:r>
      <w:rPr>
        <w:color w:val="000000"/>
        <w:sz w:val="20"/>
        <w:szCs w:val="20"/>
      </w:rPr>
      <w:fldChar w:fldCharType="end"/>
    </w:r>
  </w:p>
  <w:p w14:paraId="0000003F" w14:textId="77777777" w:rsidR="00F24EBA" w:rsidRDefault="00F24EB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6B1465" w14:textId="77777777" w:rsidR="00A23949" w:rsidRDefault="00A23949">
      <w:r>
        <w:separator/>
      </w:r>
    </w:p>
  </w:footnote>
  <w:footnote w:type="continuationSeparator" w:id="0">
    <w:p w14:paraId="5E38F1B6" w14:textId="77777777" w:rsidR="00A23949" w:rsidRDefault="00A239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D85C4A"/>
    <w:multiLevelType w:val="multilevel"/>
    <w:tmpl w:val="91EC7C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4EBA"/>
    <w:rsid w:val="000E2B31"/>
    <w:rsid w:val="00A23949"/>
    <w:rsid w:val="00F24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EA30CD-5736-4678-B9A0-7AE97DB2C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t" w:eastAsia="et-E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</w:style>
  <w:style w:type="paragraph" w:styleId="Pealkiri1">
    <w:name w:val="heading 1"/>
    <w:basedOn w:val="Normaallaad"/>
    <w:next w:val="Normaallaad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Pealkiri2">
    <w:name w:val="heading 2"/>
    <w:basedOn w:val="Normaallaad"/>
    <w:next w:val="Normaallaad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Pealkiri3">
    <w:name w:val="heading 3"/>
    <w:basedOn w:val="Normaallaad"/>
    <w:next w:val="Normaallaad"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Pealkiri4">
    <w:name w:val="heading 4"/>
    <w:basedOn w:val="Normaallaad"/>
    <w:next w:val="Normaallaad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</w:rPr>
  </w:style>
  <w:style w:type="paragraph" w:styleId="Pealkiri5">
    <w:name w:val="heading 5"/>
    <w:basedOn w:val="Normaallaad"/>
    <w:next w:val="Normaallaad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  <w:sz w:val="22"/>
      <w:szCs w:val="22"/>
    </w:rPr>
  </w:style>
  <w:style w:type="paragraph" w:styleId="Pealkiri6">
    <w:name w:val="heading 6"/>
    <w:basedOn w:val="Normaallaad"/>
    <w:next w:val="Normaallaad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ealkiri">
    <w:name w:val="Title"/>
    <w:basedOn w:val="Normaallaad"/>
    <w:next w:val="Normaallaad"/>
    <w:pPr>
      <w:keepNext/>
      <w:keepLines/>
      <w:spacing w:before="480" w:after="120"/>
    </w:pPr>
    <w:rPr>
      <w:b/>
      <w:bCs/>
      <w:sz w:val="72"/>
      <w:szCs w:val="72"/>
    </w:rPr>
  </w:style>
  <w:style w:type="paragraph" w:styleId="Alapealkiri">
    <w:name w:val="Subtitle"/>
    <w:basedOn w:val="Normaallaad"/>
    <w:next w:val="Normaallaad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llvvyYB4nLmC9mICWxPOTl+08Q==">CgMxLjAyDmguOWd2em9qZW90Y21nOAByITFaa3pNV2Y4QmVZX3pld2FOMWtsUjRKMTlXeG9HOE0wVw==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565</Words>
  <Characters>3281</Characters>
  <Application>Microsoft Office Word</Application>
  <DocSecurity>0</DocSecurity>
  <Lines>27</Lines>
  <Paragraphs>7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>Voru</Company>
  <LinksUpToDate>false</LinksUpToDate>
  <CharactersWithSpaces>3839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Kasutaja</dc:creator>
  <cp:lastModifiedBy>Kasutaja</cp:lastModifiedBy>
  <cp:revision>2</cp:revision>
  <dcterms:created xsi:type="dcterms:W3CDTF">2026-05-04T06:40:00Z</dcterms:created>
  <dcterms:modified xsi:type="dcterms:W3CDTF">2026-05-04T06:40:00Z</dcterms:modified>
</cp:coreProperties>
</file>